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AE" w:rsidRPr="00F37BEB" w:rsidRDefault="00F37BEB" w:rsidP="00F37BEB">
      <w:pPr>
        <w:jc w:val="center"/>
        <w:rPr>
          <w:b/>
          <w:i/>
          <w:u w:val="single"/>
        </w:rPr>
      </w:pPr>
      <w:r w:rsidRPr="00F37BEB">
        <w:rPr>
          <w:b/>
          <w:i/>
          <w:u w:val="single"/>
        </w:rPr>
        <w:t>COLLECTE DES ENCOMBRANTS MENAGERS</w:t>
      </w:r>
    </w:p>
    <w:p w:rsidR="00F37BEB" w:rsidRDefault="00F37BEB"/>
    <w:p w:rsidR="00F37BEB" w:rsidRDefault="00F37BEB" w:rsidP="00F37BEB">
      <w:pPr>
        <w:ind w:firstLine="708"/>
      </w:pPr>
      <w:r>
        <w:t xml:space="preserve">La prochaine collecte des encombrants sera organisée </w:t>
      </w:r>
      <w:r w:rsidRPr="00F37BEB">
        <w:rPr>
          <w:b/>
        </w:rPr>
        <w:t>le mercredi 20 octobre 2021</w:t>
      </w:r>
      <w:r>
        <w:t xml:space="preserve">, à partir de </w:t>
      </w:r>
      <w:r w:rsidRPr="00F37BEB">
        <w:rPr>
          <w:b/>
          <w:u w:val="single"/>
        </w:rPr>
        <w:t>07 heures 30’</w:t>
      </w:r>
      <w:r>
        <w:t>, dans tous les villages de la Commune de Waimes.</w:t>
      </w:r>
    </w:p>
    <w:p w:rsidR="00F37BEB" w:rsidRDefault="00F37BEB" w:rsidP="00F37BEB">
      <w:pPr>
        <w:ind w:firstLine="708"/>
      </w:pPr>
      <w:r>
        <w:t xml:space="preserve">Nous rappelons que les encombrants sont des déchets </w:t>
      </w:r>
      <w:r w:rsidRPr="009E48A3">
        <w:rPr>
          <w:b/>
        </w:rPr>
        <w:t>non recyclables</w:t>
      </w:r>
      <w:r>
        <w:t xml:space="preserve"> et </w:t>
      </w:r>
      <w:r w:rsidRPr="009E48A3">
        <w:rPr>
          <w:b/>
        </w:rPr>
        <w:t>trop volumineux</w:t>
      </w:r>
      <w:r>
        <w:t xml:space="preserve"> pour entrer dans un sac poubelle.</w:t>
      </w:r>
      <w:bookmarkStart w:id="0" w:name="_GoBack"/>
      <w:bookmarkEnd w:id="0"/>
    </w:p>
    <w:p w:rsidR="00F37BEB" w:rsidRDefault="00F37BEB" w:rsidP="00F37BEB">
      <w:pPr>
        <w:ind w:firstLine="708"/>
      </w:pPr>
      <w:r w:rsidRPr="00F37BEB">
        <w:rPr>
          <w:u w:val="single"/>
        </w:rPr>
        <w:t>Exemples </w:t>
      </w:r>
      <w:r>
        <w:t>: divan, garde-robes, cuisinières, grands meubles, matelas, balatum, tapis, miroirs, mobilier en plastique, etc…. (Certains doivent être démontés et morcelés de façon) être chargés facilement dans le collecteur).</w:t>
      </w:r>
    </w:p>
    <w:p w:rsidR="00F37BEB" w:rsidRDefault="00F37BEB"/>
    <w:p w:rsidR="00F37BEB" w:rsidRDefault="00F37BEB">
      <w:r w:rsidRPr="00F37BEB">
        <w:rPr>
          <w:u w:val="single"/>
        </w:rPr>
        <w:t>Ne peuvent être enlevés</w:t>
      </w:r>
      <w:r>
        <w:t> :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caisses pleines de papiers/cartons et bocaux de verre ;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 xml:space="preserve">Des caisses et des sacs remplis de déchets ménagers (petits pots de yaourt lavés, </w:t>
      </w:r>
      <w:proofErr w:type="gramStart"/>
      <w:r>
        <w:t>souliers,…</w:t>
      </w:r>
      <w:proofErr w:type="gramEnd"/>
      <w:r>
        <w:t>)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sacs poubelles gris pleins à craquer de déchets en tous genres ;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matériaux de démolition ;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déchets de jardin ;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déchets d’entreprises commerciales ou industrielles ;</w:t>
      </w:r>
    </w:p>
    <w:p w:rsidR="00F37BEB" w:rsidRDefault="00F37BEB" w:rsidP="00F37BEB">
      <w:pPr>
        <w:pStyle w:val="Paragraphedeliste"/>
        <w:numPr>
          <w:ilvl w:val="0"/>
          <w:numId w:val="1"/>
        </w:numPr>
      </w:pPr>
      <w:r>
        <w:t>Des objets trop lourds ou trop volumineux pour être chargés à la main dans le camion collecteur.</w:t>
      </w:r>
    </w:p>
    <w:p w:rsidR="00F37BEB" w:rsidRDefault="00F37BEB" w:rsidP="00F37BEB">
      <w:r w:rsidRPr="00F37BEB">
        <w:rPr>
          <w:u w:val="single"/>
        </w:rPr>
        <w:t>Nous vous rappelons qu’il existe</w:t>
      </w:r>
      <w:r>
        <w:t> :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>Des bulles à verre ;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>Des bulles à vêtements ;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>La collecte hebdomadaire en porte à porte de déchets ménagers sac + sac ;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>La collecte 6x/an de papiers/cartons ;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 xml:space="preserve">Des parcs à conteneurs à Waimes et à </w:t>
      </w:r>
      <w:proofErr w:type="spellStart"/>
      <w:r>
        <w:t>Sourbrodt</w:t>
      </w:r>
      <w:proofErr w:type="spellEnd"/>
      <w:r>
        <w:t> ;</w:t>
      </w:r>
    </w:p>
    <w:p w:rsidR="00F37BEB" w:rsidRDefault="00F37BEB" w:rsidP="00F37BEB">
      <w:pPr>
        <w:pStyle w:val="Paragraphedeliste"/>
        <w:numPr>
          <w:ilvl w:val="0"/>
          <w:numId w:val="2"/>
        </w:numPr>
      </w:pPr>
      <w:r>
        <w:t xml:space="preserve">La collecte des PMC toutes les 2 semaines à partir du 12 octobre 2021 </w:t>
      </w:r>
    </w:p>
    <w:p w:rsidR="00F37BEB" w:rsidRDefault="00F37BEB" w:rsidP="00F37BEB"/>
    <w:p w:rsidR="00F37BEB" w:rsidRDefault="00F37BEB" w:rsidP="00F37BEB"/>
    <w:p w:rsidR="00F37BEB" w:rsidRDefault="00F37BEB" w:rsidP="00F37BEB"/>
    <w:p w:rsidR="00F37BEB" w:rsidRDefault="00F37BEB" w:rsidP="00F37BEB"/>
    <w:p w:rsidR="00F37BEB" w:rsidRDefault="00F37BEB" w:rsidP="00F37BEB"/>
    <w:sectPr w:rsidR="00F3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C06"/>
    <w:multiLevelType w:val="hybridMultilevel"/>
    <w:tmpl w:val="DD3A9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0416"/>
    <w:multiLevelType w:val="hybridMultilevel"/>
    <w:tmpl w:val="027CC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B"/>
    <w:rsid w:val="00394FAE"/>
    <w:rsid w:val="009E48A3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E5B3"/>
  <w15:chartTrackingRefBased/>
  <w15:docId w15:val="{06E52955-B902-4352-B44C-9114CA0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Backes</dc:creator>
  <cp:keywords/>
  <dc:description/>
  <cp:lastModifiedBy>Isabelle Backes</cp:lastModifiedBy>
  <cp:revision>2</cp:revision>
  <dcterms:created xsi:type="dcterms:W3CDTF">2021-10-11T09:12:00Z</dcterms:created>
  <dcterms:modified xsi:type="dcterms:W3CDTF">2021-10-11T09:22:00Z</dcterms:modified>
</cp:coreProperties>
</file>