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B5" w:rsidRDefault="005539B5" w:rsidP="005539B5">
      <w:pPr>
        <w:spacing w:before="6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Madame, Monsieur, </w:t>
      </w:r>
    </w:p>
    <w:p w:rsidR="005539B5" w:rsidRDefault="005539B5" w:rsidP="005539B5">
      <w:pPr>
        <w:rPr>
          <w:rFonts w:ascii="Arial Narrow" w:hAnsi="Arial Narrow"/>
          <w:lang w:val="fr-FR"/>
        </w:rPr>
      </w:pPr>
    </w:p>
    <w:p w:rsidR="005539B5" w:rsidRDefault="005539B5" w:rsidP="005539B5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En vertu de l’article L1532-1 §2 du Code de la démocratie locale et de la décentralisation, l’AIDE vous informe que le Conseil d’administration ouvert au public se tiendra le </w:t>
      </w:r>
      <w:r>
        <w:rPr>
          <w:rFonts w:ascii="Arial Narrow" w:hAnsi="Arial Narrow"/>
          <w:b/>
          <w:bCs/>
          <w:u w:val="single"/>
          <w:lang w:val="fr-FR"/>
        </w:rPr>
        <w:t>lundi 8 novembre 2021</w:t>
      </w:r>
      <w:r>
        <w:rPr>
          <w:rFonts w:ascii="Arial Narrow" w:hAnsi="Arial Narrow"/>
          <w:lang w:val="fr-FR"/>
        </w:rPr>
        <w:t xml:space="preserve"> à 18 h </w:t>
      </w:r>
      <w:r>
        <w:rPr>
          <w:rFonts w:ascii="Arial Narrow" w:hAnsi="Arial Narrow"/>
          <w:lang w:val="fr-FR"/>
        </w:rPr>
        <w:t>00</w:t>
      </w:r>
      <w:bookmarkStart w:id="0" w:name="_GoBack"/>
      <w:bookmarkEnd w:id="0"/>
      <w:r>
        <w:rPr>
          <w:rFonts w:ascii="Arial Narrow" w:hAnsi="Arial Narrow"/>
          <w:lang w:val="fr-FR"/>
        </w:rPr>
        <w:t xml:space="preserve"> à la station d’épuration de Liège-Oupeye, sise </w:t>
      </w:r>
      <w:r>
        <w:rPr>
          <w:rFonts w:ascii="Arial Narrow" w:hAnsi="Arial Narrow"/>
          <w:sz w:val="26"/>
          <w:szCs w:val="26"/>
          <w:lang w:val="fr-FR" w:eastAsia="fr-FR"/>
        </w:rPr>
        <w:t xml:space="preserve">rue </w:t>
      </w:r>
      <w:r>
        <w:rPr>
          <w:rFonts w:ascii="Arial Narrow" w:hAnsi="Arial Narrow"/>
          <w:lang w:val="fr-FR"/>
        </w:rPr>
        <w:t xml:space="preserve">Voie de Liège 40 à 4681 </w:t>
      </w:r>
      <w:proofErr w:type="spellStart"/>
      <w:r>
        <w:rPr>
          <w:rFonts w:ascii="Arial Narrow" w:hAnsi="Arial Narrow"/>
          <w:lang w:val="fr-FR"/>
        </w:rPr>
        <w:t>Hermalle</w:t>
      </w:r>
      <w:proofErr w:type="spellEnd"/>
      <w:r>
        <w:rPr>
          <w:rFonts w:ascii="Arial Narrow" w:hAnsi="Arial Narrow"/>
          <w:lang w:val="fr-FR"/>
        </w:rPr>
        <w:t>-sous-</w:t>
      </w:r>
      <w:proofErr w:type="spellStart"/>
      <w:r>
        <w:rPr>
          <w:rFonts w:ascii="Arial Narrow" w:hAnsi="Arial Narrow"/>
          <w:lang w:val="fr-FR"/>
        </w:rPr>
        <w:t>Argenteau</w:t>
      </w:r>
      <w:proofErr w:type="spellEnd"/>
      <w:r>
        <w:rPr>
          <w:rFonts w:ascii="Arial Narrow" w:hAnsi="Arial Narrow"/>
          <w:lang w:val="fr-FR"/>
        </w:rPr>
        <w:t xml:space="preserve"> :</w:t>
      </w:r>
    </w:p>
    <w:p w:rsidR="005539B5" w:rsidRDefault="005539B5" w:rsidP="005539B5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            </w:t>
      </w:r>
    </w:p>
    <w:p w:rsidR="005539B5" w:rsidRDefault="005539B5" w:rsidP="005539B5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Ordre du jour :</w:t>
      </w:r>
    </w:p>
    <w:p w:rsidR="005539B5" w:rsidRDefault="005539B5" w:rsidP="005539B5">
      <w:pPr>
        <w:spacing w:before="120"/>
        <w:ind w:left="709" w:hanging="709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            1) Présentation du rapport de gestion ;</w:t>
      </w:r>
    </w:p>
    <w:p w:rsidR="00C1605F" w:rsidRDefault="005539B5" w:rsidP="005539B5">
      <w:r>
        <w:rPr>
          <w:rFonts w:ascii="Arial Narrow" w:hAnsi="Arial Narrow"/>
          <w:lang w:val="fr-FR"/>
        </w:rPr>
        <w:t>            2) Présentation du plan stratégique.</w:t>
      </w:r>
    </w:p>
    <w:sectPr w:rsidR="00C1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B5"/>
    <w:rsid w:val="005539B5"/>
    <w:rsid w:val="00C1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FED5"/>
  <w15:chartTrackingRefBased/>
  <w15:docId w15:val="{05FD2489-4468-4EF3-834C-BFD27B69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9B5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1</cp:revision>
  <dcterms:created xsi:type="dcterms:W3CDTF">2021-10-12T06:24:00Z</dcterms:created>
  <dcterms:modified xsi:type="dcterms:W3CDTF">2021-10-12T06:24:00Z</dcterms:modified>
</cp:coreProperties>
</file>